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85C4D" w:rsidRPr="00985C4D" w14:paraId="2A521A65" w14:textId="77777777" w:rsidTr="00985C4D">
        <w:tc>
          <w:tcPr>
            <w:tcW w:w="4672" w:type="dxa"/>
          </w:tcPr>
          <w:p w14:paraId="71A7D616" w14:textId="77777777" w:rsidR="00985C4D" w:rsidRPr="00985C4D" w:rsidRDefault="00985C4D" w:rsidP="00985C4D">
            <w:pPr>
              <w:jc w:val="both"/>
              <w:rPr>
                <w:rFonts w:ascii="Times New Roman" w:hAnsi="Times New Roman" w:cs="Times New Roman"/>
                <w:sz w:val="24"/>
                <w:szCs w:val="24"/>
              </w:rPr>
            </w:pPr>
          </w:p>
        </w:tc>
        <w:tc>
          <w:tcPr>
            <w:tcW w:w="4673" w:type="dxa"/>
          </w:tcPr>
          <w:p w14:paraId="258F2145"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В _____(наименование)___ районный суд</w:t>
            </w:r>
          </w:p>
          <w:p w14:paraId="7EFC133A"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____</w:t>
            </w:r>
            <w:proofErr w:type="gramStart"/>
            <w:r w:rsidRPr="00985C4D">
              <w:rPr>
                <w:rFonts w:ascii="Times New Roman" w:hAnsi="Times New Roman" w:cs="Times New Roman"/>
                <w:sz w:val="24"/>
                <w:szCs w:val="24"/>
              </w:rPr>
              <w:t>_(</w:t>
            </w:r>
            <w:proofErr w:type="gramEnd"/>
            <w:r w:rsidRPr="00985C4D">
              <w:rPr>
                <w:rFonts w:ascii="Times New Roman" w:hAnsi="Times New Roman" w:cs="Times New Roman"/>
                <w:sz w:val="24"/>
                <w:szCs w:val="24"/>
              </w:rPr>
              <w:t>наименование субъекта РФ)_____</w:t>
            </w:r>
          </w:p>
          <w:p w14:paraId="277A9CFF" w14:textId="77777777" w:rsidR="00985C4D" w:rsidRPr="00985C4D" w:rsidRDefault="00985C4D" w:rsidP="00985C4D">
            <w:pPr>
              <w:jc w:val="both"/>
              <w:rPr>
                <w:rFonts w:ascii="Times New Roman" w:hAnsi="Times New Roman" w:cs="Times New Roman"/>
                <w:sz w:val="24"/>
                <w:szCs w:val="24"/>
              </w:rPr>
            </w:pPr>
            <w:proofErr w:type="gramStart"/>
            <w:r w:rsidRPr="00985C4D">
              <w:rPr>
                <w:rFonts w:ascii="Times New Roman" w:hAnsi="Times New Roman" w:cs="Times New Roman"/>
                <w:sz w:val="24"/>
                <w:szCs w:val="24"/>
              </w:rPr>
              <w:t>Адрес:_</w:t>
            </w:r>
            <w:proofErr w:type="gramEnd"/>
            <w:r w:rsidRPr="00985C4D">
              <w:rPr>
                <w:rFonts w:ascii="Times New Roman" w:hAnsi="Times New Roman" w:cs="Times New Roman"/>
                <w:sz w:val="24"/>
                <w:szCs w:val="24"/>
              </w:rPr>
              <w:t>_________________</w:t>
            </w:r>
          </w:p>
          <w:p w14:paraId="25E59F1B"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Административный истец:</w:t>
            </w:r>
          </w:p>
          <w:p w14:paraId="751598AF" w14:textId="77777777" w:rsidR="00985C4D" w:rsidRPr="00985C4D" w:rsidRDefault="00985C4D" w:rsidP="00985C4D">
            <w:pPr>
              <w:jc w:val="both"/>
              <w:rPr>
                <w:rFonts w:ascii="Times New Roman" w:hAnsi="Times New Roman" w:cs="Times New Roman"/>
                <w:sz w:val="24"/>
                <w:szCs w:val="24"/>
              </w:rPr>
            </w:pPr>
            <w:proofErr w:type="gramStart"/>
            <w:r w:rsidRPr="00985C4D">
              <w:rPr>
                <w:rFonts w:ascii="Times New Roman" w:hAnsi="Times New Roman" w:cs="Times New Roman"/>
                <w:sz w:val="24"/>
                <w:szCs w:val="24"/>
              </w:rPr>
              <w:t>ФИО:_</w:t>
            </w:r>
            <w:proofErr w:type="gramEnd"/>
            <w:r w:rsidRPr="00985C4D">
              <w:rPr>
                <w:rFonts w:ascii="Times New Roman" w:hAnsi="Times New Roman" w:cs="Times New Roman"/>
                <w:sz w:val="24"/>
                <w:szCs w:val="24"/>
              </w:rPr>
              <w:t>_________________</w:t>
            </w:r>
          </w:p>
          <w:p w14:paraId="588F7586"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дата и место рождения: ________________</w:t>
            </w:r>
          </w:p>
          <w:p w14:paraId="129C6A94"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 xml:space="preserve">адрес с </w:t>
            </w:r>
            <w:proofErr w:type="gramStart"/>
            <w:r w:rsidRPr="00985C4D">
              <w:rPr>
                <w:rFonts w:ascii="Times New Roman" w:hAnsi="Times New Roman" w:cs="Times New Roman"/>
                <w:sz w:val="24"/>
                <w:szCs w:val="24"/>
              </w:rPr>
              <w:t>индексом:_</w:t>
            </w:r>
            <w:proofErr w:type="gramEnd"/>
            <w:r w:rsidRPr="00985C4D">
              <w:rPr>
                <w:rFonts w:ascii="Times New Roman" w:hAnsi="Times New Roman" w:cs="Times New Roman"/>
                <w:sz w:val="24"/>
                <w:szCs w:val="24"/>
              </w:rPr>
              <w:t>_________________</w:t>
            </w:r>
          </w:p>
          <w:p w14:paraId="15B15B87" w14:textId="77777777" w:rsidR="00985C4D" w:rsidRPr="00985C4D" w:rsidRDefault="00985C4D" w:rsidP="00985C4D">
            <w:pPr>
              <w:jc w:val="both"/>
              <w:rPr>
                <w:rFonts w:ascii="Times New Roman" w:hAnsi="Times New Roman" w:cs="Times New Roman"/>
                <w:sz w:val="24"/>
                <w:szCs w:val="24"/>
              </w:rPr>
            </w:pPr>
            <w:proofErr w:type="gramStart"/>
            <w:r w:rsidRPr="00985C4D">
              <w:rPr>
                <w:rFonts w:ascii="Times New Roman" w:hAnsi="Times New Roman" w:cs="Times New Roman"/>
                <w:sz w:val="24"/>
                <w:szCs w:val="24"/>
              </w:rPr>
              <w:t>тел.:_</w:t>
            </w:r>
            <w:proofErr w:type="gramEnd"/>
            <w:r w:rsidRPr="00985C4D">
              <w:rPr>
                <w:rFonts w:ascii="Times New Roman" w:hAnsi="Times New Roman" w:cs="Times New Roman"/>
                <w:sz w:val="24"/>
                <w:szCs w:val="24"/>
              </w:rPr>
              <w:t>_________________</w:t>
            </w:r>
          </w:p>
          <w:p w14:paraId="50110084" w14:textId="77777777" w:rsidR="00985C4D" w:rsidRPr="00985C4D" w:rsidRDefault="00985C4D" w:rsidP="00985C4D">
            <w:pPr>
              <w:jc w:val="both"/>
              <w:rPr>
                <w:rFonts w:ascii="Times New Roman" w:hAnsi="Times New Roman" w:cs="Times New Roman"/>
                <w:sz w:val="24"/>
                <w:szCs w:val="24"/>
              </w:rPr>
            </w:pPr>
            <w:proofErr w:type="spellStart"/>
            <w:r w:rsidRPr="00985C4D">
              <w:rPr>
                <w:rFonts w:ascii="Times New Roman" w:hAnsi="Times New Roman" w:cs="Times New Roman"/>
                <w:sz w:val="24"/>
                <w:szCs w:val="24"/>
              </w:rPr>
              <w:t>e-mail</w:t>
            </w:r>
            <w:proofErr w:type="spellEnd"/>
            <w:r w:rsidRPr="00985C4D">
              <w:rPr>
                <w:rFonts w:ascii="Times New Roman" w:hAnsi="Times New Roman" w:cs="Times New Roman"/>
                <w:sz w:val="24"/>
                <w:szCs w:val="24"/>
              </w:rPr>
              <w:t>: ________________</w:t>
            </w:r>
          </w:p>
          <w:p w14:paraId="374DA3D1"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факс – отсутствует</w:t>
            </w:r>
          </w:p>
          <w:p w14:paraId="30499EDA" w14:textId="77777777" w:rsidR="00985C4D" w:rsidRDefault="00985C4D" w:rsidP="00985C4D">
            <w:pPr>
              <w:jc w:val="both"/>
              <w:rPr>
                <w:rFonts w:ascii="Times New Roman" w:hAnsi="Times New Roman" w:cs="Times New Roman"/>
                <w:sz w:val="24"/>
                <w:szCs w:val="24"/>
              </w:rPr>
            </w:pPr>
          </w:p>
          <w:p w14:paraId="389256ED" w14:textId="469DD6E3"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Административные ответчики:</w:t>
            </w:r>
          </w:p>
          <w:p w14:paraId="4875720A" w14:textId="6DAC669A" w:rsidR="00985C4D" w:rsidRPr="00985C4D" w:rsidRDefault="00985C4D" w:rsidP="00985C4D">
            <w:pPr>
              <w:pStyle w:val="a4"/>
              <w:numPr>
                <w:ilvl w:val="0"/>
                <w:numId w:val="1"/>
              </w:numPr>
              <w:jc w:val="both"/>
              <w:rPr>
                <w:rFonts w:ascii="Times New Roman" w:hAnsi="Times New Roman" w:cs="Times New Roman"/>
                <w:sz w:val="24"/>
                <w:szCs w:val="24"/>
              </w:rPr>
            </w:pPr>
            <w:r w:rsidRPr="00985C4D">
              <w:rPr>
                <w:rFonts w:ascii="Times New Roman" w:hAnsi="Times New Roman" w:cs="Times New Roman"/>
                <w:sz w:val="24"/>
                <w:szCs w:val="24"/>
              </w:rPr>
              <w:t>Призывная комиссия по мобилизации</w:t>
            </w:r>
            <w:r w:rsidRPr="00985C4D">
              <w:rPr>
                <w:rFonts w:ascii="Times New Roman" w:hAnsi="Times New Roman" w:cs="Times New Roman"/>
                <w:sz w:val="24"/>
                <w:szCs w:val="24"/>
              </w:rPr>
              <w:t xml:space="preserve"> </w:t>
            </w:r>
            <w:r w:rsidRPr="00985C4D">
              <w:rPr>
                <w:rFonts w:ascii="Times New Roman" w:hAnsi="Times New Roman" w:cs="Times New Roman"/>
                <w:sz w:val="24"/>
                <w:szCs w:val="24"/>
              </w:rPr>
              <w:t>муниципального образования «___</w:t>
            </w:r>
            <w:proofErr w:type="gramStart"/>
            <w:r w:rsidRPr="00985C4D">
              <w:rPr>
                <w:rFonts w:ascii="Times New Roman" w:hAnsi="Times New Roman" w:cs="Times New Roman"/>
                <w:sz w:val="24"/>
                <w:szCs w:val="24"/>
              </w:rPr>
              <w:t>_(</w:t>
            </w:r>
            <w:proofErr w:type="gramEnd"/>
            <w:r w:rsidRPr="00985C4D">
              <w:rPr>
                <w:rFonts w:ascii="Times New Roman" w:hAnsi="Times New Roman" w:cs="Times New Roman"/>
                <w:sz w:val="24"/>
                <w:szCs w:val="24"/>
              </w:rPr>
              <w:t>Наименование МО)____»</w:t>
            </w:r>
          </w:p>
          <w:p w14:paraId="5CA4C964" w14:textId="77777777" w:rsidR="00985C4D" w:rsidRPr="00985C4D" w:rsidRDefault="00985C4D" w:rsidP="00985C4D">
            <w:pPr>
              <w:jc w:val="both"/>
              <w:rPr>
                <w:rFonts w:ascii="Times New Roman" w:hAnsi="Times New Roman" w:cs="Times New Roman"/>
                <w:sz w:val="24"/>
                <w:szCs w:val="24"/>
              </w:rPr>
            </w:pPr>
            <w:proofErr w:type="gramStart"/>
            <w:r w:rsidRPr="00985C4D">
              <w:rPr>
                <w:rFonts w:ascii="Times New Roman" w:hAnsi="Times New Roman" w:cs="Times New Roman"/>
                <w:sz w:val="24"/>
                <w:szCs w:val="24"/>
              </w:rPr>
              <w:t>Адрес:_</w:t>
            </w:r>
            <w:proofErr w:type="gramEnd"/>
            <w:r w:rsidRPr="00985C4D">
              <w:rPr>
                <w:rFonts w:ascii="Times New Roman" w:hAnsi="Times New Roman" w:cs="Times New Roman"/>
                <w:sz w:val="24"/>
                <w:szCs w:val="24"/>
              </w:rPr>
              <w:t>_____________________</w:t>
            </w:r>
          </w:p>
          <w:p w14:paraId="38CEE06A" w14:textId="41E2B3B3" w:rsidR="00985C4D" w:rsidRPr="00985C4D" w:rsidRDefault="00985C4D" w:rsidP="00985C4D">
            <w:pPr>
              <w:pStyle w:val="a4"/>
              <w:numPr>
                <w:ilvl w:val="0"/>
                <w:numId w:val="1"/>
              </w:numPr>
              <w:jc w:val="both"/>
              <w:rPr>
                <w:rFonts w:ascii="Times New Roman" w:hAnsi="Times New Roman" w:cs="Times New Roman"/>
                <w:sz w:val="24"/>
                <w:szCs w:val="24"/>
              </w:rPr>
            </w:pPr>
            <w:r w:rsidRPr="00985C4D">
              <w:rPr>
                <w:rFonts w:ascii="Times New Roman" w:hAnsi="Times New Roman" w:cs="Times New Roman"/>
                <w:sz w:val="24"/>
                <w:szCs w:val="24"/>
              </w:rPr>
              <w:t>Военный комиссариат ______ района (города)</w:t>
            </w:r>
          </w:p>
          <w:p w14:paraId="7384093D" w14:textId="77777777"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Адрес: ______________________________</w:t>
            </w:r>
          </w:p>
          <w:p w14:paraId="4ECD0553" w14:textId="2B6354FC" w:rsidR="00985C4D" w:rsidRPr="00985C4D" w:rsidRDefault="00985C4D" w:rsidP="00985C4D">
            <w:pPr>
              <w:jc w:val="both"/>
              <w:rPr>
                <w:rFonts w:ascii="Times New Roman" w:hAnsi="Times New Roman" w:cs="Times New Roman"/>
                <w:sz w:val="24"/>
                <w:szCs w:val="24"/>
              </w:rPr>
            </w:pPr>
            <w:r w:rsidRPr="00985C4D">
              <w:rPr>
                <w:rFonts w:ascii="Times New Roman" w:hAnsi="Times New Roman" w:cs="Times New Roman"/>
                <w:sz w:val="24"/>
                <w:szCs w:val="24"/>
              </w:rPr>
              <w:t>*Сведениями о номерах телефонов, факсов и адресах электронной почты административного ответчика и заинтересованного лица неизвестны</w:t>
            </w:r>
          </w:p>
        </w:tc>
      </w:tr>
    </w:tbl>
    <w:p w14:paraId="241674FC" w14:textId="77777777" w:rsidR="00985C4D" w:rsidRDefault="00985C4D" w:rsidP="00985C4D">
      <w:pPr>
        <w:jc w:val="both"/>
        <w:rPr>
          <w:rFonts w:ascii="Times New Roman" w:hAnsi="Times New Roman" w:cs="Times New Roman"/>
          <w:sz w:val="24"/>
          <w:szCs w:val="24"/>
        </w:rPr>
      </w:pPr>
    </w:p>
    <w:p w14:paraId="22841647" w14:textId="0C92AA63" w:rsidR="00985C4D" w:rsidRPr="00985C4D" w:rsidRDefault="00985C4D" w:rsidP="00985C4D">
      <w:pPr>
        <w:spacing w:after="0" w:line="240" w:lineRule="auto"/>
        <w:jc w:val="center"/>
        <w:rPr>
          <w:rFonts w:ascii="Times New Roman" w:hAnsi="Times New Roman" w:cs="Times New Roman"/>
          <w:sz w:val="24"/>
          <w:szCs w:val="24"/>
        </w:rPr>
      </w:pPr>
      <w:r w:rsidRPr="00985C4D">
        <w:rPr>
          <w:rFonts w:ascii="Times New Roman" w:hAnsi="Times New Roman" w:cs="Times New Roman"/>
          <w:sz w:val="24"/>
          <w:szCs w:val="24"/>
        </w:rPr>
        <w:t>АДМИНИСТРАТИВНОЕ ИСКОВОЕ ЗАЯВЛЕНИЕ</w:t>
      </w:r>
    </w:p>
    <w:p w14:paraId="40575DA9" w14:textId="3B51DDA4" w:rsidR="00985C4D" w:rsidRDefault="00985C4D" w:rsidP="00985C4D">
      <w:pPr>
        <w:spacing w:after="0" w:line="240" w:lineRule="auto"/>
        <w:jc w:val="both"/>
        <w:rPr>
          <w:rFonts w:ascii="Times New Roman" w:hAnsi="Times New Roman" w:cs="Times New Roman"/>
          <w:sz w:val="24"/>
          <w:szCs w:val="24"/>
        </w:rPr>
      </w:pPr>
      <w:r w:rsidRPr="00985C4D">
        <w:rPr>
          <w:rFonts w:ascii="Times New Roman" w:hAnsi="Times New Roman" w:cs="Times New Roman"/>
          <w:sz w:val="24"/>
          <w:szCs w:val="24"/>
        </w:rPr>
        <w:t>в порядке главы 22 Кодекса административного судопроизводства Российской Федерации</w:t>
      </w:r>
    </w:p>
    <w:p w14:paraId="4EB0B43E" w14:textId="77777777" w:rsidR="00985C4D" w:rsidRPr="00985C4D" w:rsidRDefault="00985C4D" w:rsidP="00985C4D">
      <w:pPr>
        <w:spacing w:after="0" w:line="240" w:lineRule="auto"/>
        <w:jc w:val="both"/>
        <w:rPr>
          <w:rFonts w:ascii="Times New Roman" w:hAnsi="Times New Roman" w:cs="Times New Roman"/>
          <w:sz w:val="24"/>
          <w:szCs w:val="24"/>
        </w:rPr>
      </w:pPr>
    </w:p>
    <w:p w14:paraId="72B0FB40" w14:textId="6BFF9C4B"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22 сентября 2022 года, я, ______ ФИО, прибыл в военный комиссариат _______ района по повестке для уточнения документов воинского учета. В этот же день, без проведения медицинского освидетельствования или осмотра, без выяснения наличия у меня оснований для отсрочки или освобождения от призыва на военную службу по мобилизации, я был призван на военную службу и мне была вручена повестка для явки в военный комиссариат с целью отправки к месту прохождения военной службы на 23 сентября 2022 года в 17-00.</w:t>
      </w:r>
    </w:p>
    <w:p w14:paraId="0AA3C4CF"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При этом должностными лицами военного комиссариата было проигнорировано мое заявление о замене военной службы по мобилизации на альтернативную гражданскую службу, с указанием, что у меня отсутствует право обращаться с таким заявлением.</w:t>
      </w:r>
    </w:p>
    <w:p w14:paraId="47C1E4BB" w14:textId="5B300FC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Так как военная служба противоречит моим убеждения совести</w:t>
      </w:r>
      <w:r>
        <w:rPr>
          <w:rFonts w:ascii="Times New Roman" w:hAnsi="Times New Roman" w:cs="Times New Roman"/>
          <w:sz w:val="24"/>
          <w:szCs w:val="24"/>
        </w:rPr>
        <w:t xml:space="preserve"> (наличие заболевания, препятствующего прохождению военной службы)</w:t>
      </w:r>
      <w:r w:rsidRPr="00985C4D">
        <w:rPr>
          <w:rFonts w:ascii="Times New Roman" w:hAnsi="Times New Roman" w:cs="Times New Roman"/>
          <w:sz w:val="24"/>
          <w:szCs w:val="24"/>
        </w:rPr>
        <w:t>, 23 сентября 2022 года мною подано заявление о замене военной службы на альтернативную гражданскую.</w:t>
      </w:r>
    </w:p>
    <w:p w14:paraId="7470C83A"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С решением призывной комиссии по мобилизации о призыве меня на военную службу я не согласен, считаю его незаконным, нарушающим мое право на замену военной службы на альтернативную гражданскую службу, гарантированное статьями 28, 59 (частью 3) Конституции РФ.</w:t>
      </w:r>
    </w:p>
    <w:p w14:paraId="25BE414C"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При проведении в отношении меня мобилизационных мероприятий, а затем в заявление я излагал мои убеждения, противоречащие несению военной службу. Однако, при принятии решения о призыве на военную службу по мобилизации и вручении мне повестки мои убеждения ответчиками проигнорированы, мне отказано в реализации моего права на замену военной службы по призыву альтернативной гражданской службой.</w:t>
      </w:r>
    </w:p>
    <w:p w14:paraId="0EDBCD90"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 xml:space="preserve">Согласно статье 28 Конституции РФ каждому гарантируется свобода совести, свобода вероисповедания, включая право исповедовать индивидуально или совместно с </w:t>
      </w:r>
      <w:r w:rsidRPr="00985C4D">
        <w:rPr>
          <w:rFonts w:ascii="Times New Roman" w:hAnsi="Times New Roman" w:cs="Times New Roman"/>
          <w:sz w:val="24"/>
          <w:szCs w:val="24"/>
        </w:rPr>
        <w:lastRenderedPageBreak/>
        <w:t>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2169D5B2"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Статья 59 (часть 3) Конституции РФ устанавливает, что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14:paraId="7437D2F8"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(статья 15 Конституции РФ).</w:t>
      </w:r>
    </w:p>
    <w:p w14:paraId="1CA574F9"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Отсутствие в настоящее время федерального закона, устанавливающего механизм направления на альтернативную гражданскую службу и ее организации в период мобилизации — не может быть основанием для лишения меня непосредственно действующего конституционного права.</w:t>
      </w:r>
    </w:p>
    <w:p w14:paraId="1285381F"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Конституционный Суд РФ разъяснил, что право граждан, чьим убеждениям или вероисповеданию противоречит несение военной службы, на замену ее альтернативной гражданской службой, как и все другие права и свободы человека и гражданина, является непосредственно действующим (статья 18 Конституции Российской Федерации) и должно обеспечиваться независимо от того, принят или не принят соответствующий федеральный закон. Стремление гражданина реализовать свое конституционное право не запрещенными законом способами во всяком случае не может служить основанием для возбуждения против него уголовного или иного преследования (Определение № 63-О от 22 мая 1996 года).</w:t>
      </w:r>
    </w:p>
    <w:p w14:paraId="1BC6B190"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Таким образом, призывная комиссия по мобилизации и военный комиссариат обязаны были рассмотреть мое заявление о замене военной службы на альтернативную гражданскую службу и освободить меня от призыва на военную службу по мобилизации, а после организации альтернативной гражданской службы – направить меня для ее прохождения.</w:t>
      </w:r>
    </w:p>
    <w:p w14:paraId="3096B2E9"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Кроме того, решение о призыве меня на военную службу по мобилизации было принято с нарушением порядка принятия оспариваемого решения. Согласно подпункту 3 пункта 1 статьи 18 Федерального закона  от 26 февраля 1997 года № 31-ФЗ «О мобилизации и мобилизационной подготовке в РФ» отсрочка от призыва на военную службу по мобилизации предоставляется гражданам признанным временно не годными к военной службе по состоянию здоровья – на срок до шести месяцев. Следовательно, при проведении мобилизационных мероприятий должно проводиться медицинское освидетельствование граждан, пребывающих в запасе, устанавливаться наличие или отсутствие у них оснований для признания их временно негодными к военной службе. В нарушение установленного порядка, в отношении меня медицинское освидетельствование не проводилось, что является нарушением моего права на охрану здоровья, гарантированного статьей 41 Конституции РФ.</w:t>
      </w:r>
    </w:p>
    <w:p w14:paraId="205A6711" w14:textId="701714BD"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 xml:space="preserve">Руководствуясь пунктом 9 части 2 статьи 220 КАС РФ, сообщаю суду, что в вышестоящий орган или вышестоящему </w:t>
      </w:r>
      <w:r>
        <w:rPr>
          <w:rFonts w:ascii="Times New Roman" w:hAnsi="Times New Roman" w:cs="Times New Roman"/>
          <w:sz w:val="24"/>
          <w:szCs w:val="24"/>
        </w:rPr>
        <w:t>должностному</w:t>
      </w:r>
      <w:r w:rsidRPr="00985C4D">
        <w:rPr>
          <w:rFonts w:ascii="Times New Roman" w:hAnsi="Times New Roman" w:cs="Times New Roman"/>
          <w:sz w:val="24"/>
          <w:szCs w:val="24"/>
        </w:rPr>
        <w:t xml:space="preserve"> лицу жалобы по тому же предмету, который указан в подаваемом административном исковом заявлении, не подавались.</w:t>
      </w:r>
    </w:p>
    <w:p w14:paraId="35F532D5" w14:textId="77777777" w:rsidR="00985C4D" w:rsidRDefault="00985C4D" w:rsidP="00985C4D">
      <w:pPr>
        <w:spacing w:after="0" w:line="240" w:lineRule="auto"/>
        <w:jc w:val="both"/>
        <w:rPr>
          <w:rFonts w:ascii="Times New Roman" w:hAnsi="Times New Roman" w:cs="Times New Roman"/>
          <w:sz w:val="24"/>
          <w:szCs w:val="24"/>
        </w:rPr>
      </w:pPr>
    </w:p>
    <w:p w14:paraId="4730C986" w14:textId="1AABDCCA" w:rsid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Руководствуясь статьями 45, 86 КАС РФ,</w:t>
      </w:r>
    </w:p>
    <w:p w14:paraId="4E41E8D4" w14:textId="77777777" w:rsidR="00985C4D" w:rsidRPr="00985C4D" w:rsidRDefault="00985C4D" w:rsidP="00985C4D">
      <w:pPr>
        <w:spacing w:after="0" w:line="240" w:lineRule="auto"/>
        <w:ind w:firstLine="708"/>
        <w:jc w:val="both"/>
        <w:rPr>
          <w:rFonts w:ascii="Times New Roman" w:hAnsi="Times New Roman" w:cs="Times New Roman"/>
          <w:sz w:val="24"/>
          <w:szCs w:val="24"/>
        </w:rPr>
      </w:pPr>
    </w:p>
    <w:p w14:paraId="35AFE50F" w14:textId="518DF6BD" w:rsidR="00985C4D" w:rsidRDefault="00985C4D" w:rsidP="00985C4D">
      <w:pPr>
        <w:spacing w:after="0" w:line="240" w:lineRule="auto"/>
        <w:jc w:val="center"/>
        <w:rPr>
          <w:rFonts w:ascii="Times New Roman" w:hAnsi="Times New Roman" w:cs="Times New Roman"/>
          <w:sz w:val="24"/>
          <w:szCs w:val="24"/>
        </w:rPr>
      </w:pPr>
      <w:r w:rsidRPr="00985C4D">
        <w:rPr>
          <w:rFonts w:ascii="Times New Roman" w:hAnsi="Times New Roman" w:cs="Times New Roman"/>
          <w:sz w:val="24"/>
          <w:szCs w:val="24"/>
        </w:rPr>
        <w:t>ХОДАТАЙСТВУЮ:</w:t>
      </w:r>
    </w:p>
    <w:p w14:paraId="4E3F95D0" w14:textId="77777777" w:rsidR="00985C4D" w:rsidRPr="00985C4D" w:rsidRDefault="00985C4D" w:rsidP="00985C4D">
      <w:pPr>
        <w:spacing w:after="0" w:line="240" w:lineRule="auto"/>
        <w:jc w:val="center"/>
        <w:rPr>
          <w:rFonts w:ascii="Times New Roman" w:hAnsi="Times New Roman" w:cs="Times New Roman"/>
          <w:sz w:val="24"/>
          <w:szCs w:val="24"/>
        </w:rPr>
      </w:pPr>
    </w:p>
    <w:p w14:paraId="37F33FF3"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1) О применении мер предварительной защиты по административному иску.</w:t>
      </w:r>
    </w:p>
    <w:p w14:paraId="09E91C68" w14:textId="77777777" w:rsidR="00985C4D" w:rsidRPr="00985C4D" w:rsidRDefault="00985C4D" w:rsidP="00985C4D">
      <w:pPr>
        <w:spacing w:after="0" w:line="240" w:lineRule="auto"/>
        <w:jc w:val="both"/>
        <w:rPr>
          <w:rFonts w:ascii="Times New Roman" w:hAnsi="Times New Roman" w:cs="Times New Roman"/>
          <w:sz w:val="24"/>
          <w:szCs w:val="24"/>
        </w:rPr>
      </w:pPr>
      <w:r w:rsidRPr="00985C4D">
        <w:rPr>
          <w:rFonts w:ascii="Times New Roman" w:hAnsi="Times New Roman" w:cs="Times New Roman"/>
          <w:sz w:val="24"/>
          <w:szCs w:val="24"/>
        </w:rPr>
        <w:t xml:space="preserve">Прошу о применении мер предварительной защиты в виде приостановления решения призывной комиссии по мобилизации ______ района о призыве меня на военную службу и действия повестки об отправке к месту прохождения военной службы. Непринятие мер </w:t>
      </w:r>
      <w:r w:rsidRPr="00985C4D">
        <w:rPr>
          <w:rFonts w:ascii="Times New Roman" w:hAnsi="Times New Roman" w:cs="Times New Roman"/>
          <w:sz w:val="24"/>
          <w:szCs w:val="24"/>
        </w:rPr>
        <w:lastRenderedPageBreak/>
        <w:t>предварительной защиты создает опасность нарушения моего права иметь убеждения, противоречащие несению военной службы, и действовать в соответствии с ними. Непринятие мер предварительной защиты лишит меня права на судебную защиту, гарантированного статьей 46 Конституции РФ. В случае, если военный комиссариат осуществит отправку меня к месту прохождения военной службы, я приобрету статус военнослужащего по контракту, и буду лишен права на увольнение с военной службы до окончания мобилизации в силу пункта 5 Указ Президента РФ от 21.09.2022 года №  647 «Об объявлении частичной мобилизации в Российской Федерации» и пункта 5 статьи 17 Федерального закона «О мобилизационной подготовке и мобилизации в Российской Федерации».</w:t>
      </w:r>
    </w:p>
    <w:p w14:paraId="100140DE" w14:textId="77777777" w:rsidR="00985C4D" w:rsidRDefault="00985C4D" w:rsidP="00985C4D">
      <w:pPr>
        <w:spacing w:after="0" w:line="240" w:lineRule="auto"/>
        <w:jc w:val="both"/>
        <w:rPr>
          <w:rFonts w:ascii="Times New Roman" w:hAnsi="Times New Roman" w:cs="Times New Roman"/>
          <w:sz w:val="24"/>
          <w:szCs w:val="24"/>
        </w:rPr>
      </w:pPr>
    </w:p>
    <w:p w14:paraId="4EF36E10" w14:textId="78632EA4"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2) Истребовать из военного комиссариата ________ района выписку из протокола заседания призывной комиссии по мобилизации о призыве меня на военную службу.</w:t>
      </w:r>
    </w:p>
    <w:p w14:paraId="6BD24310"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Самостоятельное получение указанного доказательства невозможно в силу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утвержденного Постановление Правительства РФ от 30.12.2006 г. № 852 (далее – Положение).</w:t>
      </w:r>
    </w:p>
    <w:p w14:paraId="7C63A230"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Согласно пункту 27 Положения призывная комиссия по мобилизации в отношении граждан, приписанных к воинским частям (предназначенных в специальные формирования), принимает решения:</w:t>
      </w:r>
    </w:p>
    <w:p w14:paraId="15520280"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о призыве для прохождения военной службы на воинских должностях, предусмотренных штатами военного времени, и направлении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14:paraId="0636B41B"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о предоставлении отсрочки от призыва на военную службу по мобилизации;</w:t>
      </w:r>
    </w:p>
    <w:p w14:paraId="7BA82DD9"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об освобождении от призыва на военную службу по мобилизации.</w:t>
      </w:r>
    </w:p>
    <w:p w14:paraId="7DF3C6F4"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Однако, Положение не устанавливает порядка выдачи гражданам, состоящим в запасе, решения, принимаемого призывной комиссией по мобилизации.</w:t>
      </w:r>
    </w:p>
    <w:p w14:paraId="0BCCE9EB" w14:textId="77777777" w:rsidR="00985C4D" w:rsidRDefault="00985C4D" w:rsidP="00985C4D">
      <w:pPr>
        <w:spacing w:after="0" w:line="240" w:lineRule="auto"/>
        <w:ind w:firstLine="708"/>
        <w:jc w:val="both"/>
        <w:rPr>
          <w:rFonts w:ascii="Times New Roman" w:hAnsi="Times New Roman" w:cs="Times New Roman"/>
          <w:sz w:val="24"/>
          <w:szCs w:val="24"/>
        </w:rPr>
      </w:pPr>
    </w:p>
    <w:p w14:paraId="0C2478DA" w14:textId="4F36A460" w:rsid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На основании изложенного, руководствуясь статьями 1, 218, 226, 227 КАС РФ,</w:t>
      </w:r>
    </w:p>
    <w:p w14:paraId="7E4CE611" w14:textId="77777777" w:rsidR="00985C4D" w:rsidRPr="00985C4D" w:rsidRDefault="00985C4D" w:rsidP="00985C4D">
      <w:pPr>
        <w:spacing w:after="0" w:line="240" w:lineRule="auto"/>
        <w:ind w:firstLine="708"/>
        <w:jc w:val="both"/>
        <w:rPr>
          <w:rFonts w:ascii="Times New Roman" w:hAnsi="Times New Roman" w:cs="Times New Roman"/>
          <w:sz w:val="24"/>
          <w:szCs w:val="24"/>
        </w:rPr>
      </w:pPr>
    </w:p>
    <w:p w14:paraId="6E3D008F" w14:textId="6723094B" w:rsidR="00985C4D" w:rsidRDefault="00985C4D" w:rsidP="00985C4D">
      <w:pPr>
        <w:spacing w:after="0" w:line="240" w:lineRule="auto"/>
        <w:jc w:val="center"/>
        <w:rPr>
          <w:rFonts w:ascii="Times New Roman" w:hAnsi="Times New Roman" w:cs="Times New Roman"/>
          <w:sz w:val="24"/>
          <w:szCs w:val="24"/>
        </w:rPr>
      </w:pPr>
      <w:r w:rsidRPr="00985C4D">
        <w:rPr>
          <w:rFonts w:ascii="Times New Roman" w:hAnsi="Times New Roman" w:cs="Times New Roman"/>
          <w:sz w:val="24"/>
          <w:szCs w:val="24"/>
        </w:rPr>
        <w:t>ПРОШУ:</w:t>
      </w:r>
    </w:p>
    <w:p w14:paraId="46286A79" w14:textId="0EBA8328" w:rsidR="00985C4D" w:rsidRPr="00985C4D" w:rsidRDefault="00985C4D" w:rsidP="00985C4D">
      <w:pPr>
        <w:spacing w:after="0" w:line="240" w:lineRule="auto"/>
        <w:jc w:val="both"/>
        <w:rPr>
          <w:rFonts w:ascii="Times New Roman" w:hAnsi="Times New Roman" w:cs="Times New Roman"/>
          <w:sz w:val="24"/>
          <w:szCs w:val="24"/>
        </w:rPr>
      </w:pPr>
    </w:p>
    <w:p w14:paraId="354B6516"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признать незаконным и отменить решение призывной комиссии по мобилизации района _______ и военного комиссариата _______ района о призыве меня, ФИО, на военную службу;</w:t>
      </w:r>
    </w:p>
    <w:p w14:paraId="2871CFA4"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признать незаконной и отменить повестку военного комиссариата _______ района о явке для отправки к месту прохождения военной службы;</w:t>
      </w:r>
    </w:p>
    <w:p w14:paraId="31378778" w14:textId="77777777" w:rsidR="00985C4D" w:rsidRPr="00985C4D" w:rsidRDefault="00985C4D" w:rsidP="00985C4D">
      <w:pPr>
        <w:spacing w:after="0" w:line="240" w:lineRule="auto"/>
        <w:ind w:firstLine="708"/>
        <w:jc w:val="both"/>
        <w:rPr>
          <w:rFonts w:ascii="Times New Roman" w:hAnsi="Times New Roman" w:cs="Times New Roman"/>
          <w:sz w:val="24"/>
          <w:szCs w:val="24"/>
        </w:rPr>
      </w:pPr>
      <w:r w:rsidRPr="00985C4D">
        <w:rPr>
          <w:rFonts w:ascii="Times New Roman" w:hAnsi="Times New Roman" w:cs="Times New Roman"/>
          <w:sz w:val="24"/>
          <w:szCs w:val="24"/>
        </w:rPr>
        <w:t>обязать призывную комиссию по мобилизации _______ района вынести решение об освобождении меня от призыва на военную службу по мобилизации в связи с ее заменой на альтернативную гражданскую службу.</w:t>
      </w:r>
    </w:p>
    <w:p w14:paraId="3AB5DD82" w14:textId="77777777" w:rsidR="00985C4D" w:rsidRDefault="00985C4D" w:rsidP="00985C4D">
      <w:pPr>
        <w:spacing w:after="0" w:line="240" w:lineRule="auto"/>
        <w:jc w:val="both"/>
        <w:rPr>
          <w:rFonts w:ascii="Times New Roman" w:hAnsi="Times New Roman" w:cs="Times New Roman"/>
          <w:sz w:val="24"/>
          <w:szCs w:val="24"/>
        </w:rPr>
      </w:pPr>
    </w:p>
    <w:p w14:paraId="3A54C59C" w14:textId="24465EF7" w:rsidR="00985C4D" w:rsidRPr="00985C4D" w:rsidRDefault="00985C4D" w:rsidP="00985C4D">
      <w:pPr>
        <w:spacing w:after="0" w:line="240" w:lineRule="auto"/>
        <w:jc w:val="both"/>
        <w:rPr>
          <w:rFonts w:ascii="Times New Roman" w:hAnsi="Times New Roman" w:cs="Times New Roman"/>
          <w:sz w:val="24"/>
          <w:szCs w:val="24"/>
        </w:rPr>
      </w:pPr>
      <w:r w:rsidRPr="00985C4D">
        <w:rPr>
          <w:rFonts w:ascii="Times New Roman" w:hAnsi="Times New Roman" w:cs="Times New Roman"/>
          <w:sz w:val="24"/>
          <w:szCs w:val="24"/>
        </w:rPr>
        <w:t>Приложения:</w:t>
      </w:r>
    </w:p>
    <w:p w14:paraId="7F94040C" w14:textId="77777777" w:rsidR="00985C4D" w:rsidRDefault="00985C4D" w:rsidP="00985C4D">
      <w:pPr>
        <w:spacing w:after="0" w:line="240" w:lineRule="auto"/>
        <w:jc w:val="both"/>
        <w:rPr>
          <w:rFonts w:ascii="Times New Roman" w:hAnsi="Times New Roman" w:cs="Times New Roman"/>
          <w:sz w:val="24"/>
          <w:szCs w:val="24"/>
        </w:rPr>
      </w:pPr>
    </w:p>
    <w:p w14:paraId="0E747764" w14:textId="77777777" w:rsidR="00985C4D" w:rsidRDefault="00985C4D" w:rsidP="00985C4D">
      <w:pPr>
        <w:spacing w:after="0" w:line="240" w:lineRule="auto"/>
        <w:jc w:val="both"/>
        <w:rPr>
          <w:rFonts w:ascii="Times New Roman" w:hAnsi="Times New Roman" w:cs="Times New Roman"/>
          <w:sz w:val="24"/>
          <w:szCs w:val="24"/>
        </w:rPr>
      </w:pPr>
    </w:p>
    <w:p w14:paraId="2E31AF43" w14:textId="0610F2EA" w:rsidR="00985C4D" w:rsidRPr="00985C4D" w:rsidRDefault="00985C4D" w:rsidP="00985C4D">
      <w:pPr>
        <w:spacing w:after="0" w:line="240" w:lineRule="auto"/>
        <w:jc w:val="both"/>
        <w:rPr>
          <w:rFonts w:ascii="Times New Roman" w:hAnsi="Times New Roman" w:cs="Times New Roman"/>
          <w:sz w:val="24"/>
          <w:szCs w:val="24"/>
        </w:rPr>
      </w:pPr>
      <w:r w:rsidRPr="00985C4D">
        <w:rPr>
          <w:rFonts w:ascii="Times New Roman" w:hAnsi="Times New Roman" w:cs="Times New Roman"/>
          <w:sz w:val="24"/>
          <w:szCs w:val="24"/>
        </w:rPr>
        <w:t>23 сентября 2022 года               _____________                ___________________ ФИО</w:t>
      </w:r>
    </w:p>
    <w:p w14:paraId="1BAA9338" w14:textId="63D4DBE2" w:rsidR="003B5F21" w:rsidRPr="00985C4D" w:rsidRDefault="00985C4D" w:rsidP="00985C4D">
      <w:pPr>
        <w:spacing w:after="0" w:line="240" w:lineRule="auto"/>
        <w:jc w:val="both"/>
        <w:rPr>
          <w:rFonts w:ascii="Times New Roman" w:hAnsi="Times New Roman" w:cs="Times New Roman"/>
          <w:sz w:val="24"/>
          <w:szCs w:val="24"/>
        </w:rPr>
      </w:pPr>
    </w:p>
    <w:sectPr w:rsidR="003B5F21" w:rsidRPr="00985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4F53"/>
    <w:multiLevelType w:val="hybridMultilevel"/>
    <w:tmpl w:val="ADBA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759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67"/>
    <w:rsid w:val="00402C1C"/>
    <w:rsid w:val="006E38B5"/>
    <w:rsid w:val="00985C4D"/>
    <w:rsid w:val="00DD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5AA6"/>
  <w15:chartTrackingRefBased/>
  <w15:docId w15:val="{70B2C73C-2B3E-4F40-9DC3-B89AC198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5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A6863698@mail.ru</dc:creator>
  <cp:keywords/>
  <dc:description/>
  <cp:lastModifiedBy>A6863698@mail.ru</cp:lastModifiedBy>
  <cp:revision>2</cp:revision>
  <dcterms:created xsi:type="dcterms:W3CDTF">2022-10-04T10:52:00Z</dcterms:created>
  <dcterms:modified xsi:type="dcterms:W3CDTF">2022-10-04T10:52:00Z</dcterms:modified>
</cp:coreProperties>
</file>